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0B06F" w14:textId="6ADEC572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Title of the abstract in English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(font: Times New Roman, bold, 12 pt, single spacing, centered title)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552D7335" w14:textId="155C0C02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>
        <w:rPr>
          <w:rFonts w:ascii="Times-Bold" w:hAnsi="Times-Bold" w:cs="Times-Bold"/>
          <w:b/>
          <w:bCs/>
          <w:sz w:val="24"/>
          <w:szCs w:val="24"/>
          <w:lang w:val="en-US"/>
        </w:rPr>
        <w:t>John</w:t>
      </w: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 xml:space="preserve"> </w:t>
      </w:r>
      <w:r>
        <w:rPr>
          <w:rFonts w:ascii="Times-Bold" w:hAnsi="Times-Bold" w:cs="Times-Bold"/>
          <w:b/>
          <w:bCs/>
          <w:sz w:val="24"/>
          <w:szCs w:val="24"/>
          <w:lang w:val="en-US"/>
        </w:rPr>
        <w:t>Smith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Roman" w:hAnsi="Times-Roman" w:cs="Times-Roman"/>
          <w:sz w:val="24"/>
          <w:szCs w:val="24"/>
          <w:lang w:val="en-US"/>
        </w:rPr>
        <w:t>(font: Times New Roman, 11 pt, centered text)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4BA98CC6" w14:textId="245AD05E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Affiliation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– department/unit/institution, address, author's email – font: Times New Roman, 9 pt, single spacing, centered text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428A5D93" w14:textId="4A40BCDA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>
        <w:rPr>
          <w:rFonts w:ascii="Times-Bold" w:hAnsi="Times-Bold" w:cs="Times-Bold"/>
          <w:b/>
          <w:bCs/>
          <w:sz w:val="24"/>
          <w:szCs w:val="24"/>
          <w:lang w:val="en-US"/>
        </w:rPr>
        <w:t>John</w:t>
      </w: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 xml:space="preserve"> </w:t>
      </w:r>
      <w:r>
        <w:rPr>
          <w:rFonts w:ascii="Times-Bold" w:hAnsi="Times-Bold" w:cs="Times-Bold"/>
          <w:b/>
          <w:bCs/>
          <w:sz w:val="24"/>
          <w:szCs w:val="24"/>
          <w:lang w:val="en-US"/>
        </w:rPr>
        <w:t>Smith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Roman" w:hAnsi="Times-Roman" w:cs="Times-Roman"/>
          <w:sz w:val="24"/>
          <w:szCs w:val="24"/>
          <w:lang w:val="en-US"/>
        </w:rPr>
        <w:t>Scientific supervisor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51349B7B" w14:textId="77777777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Abstract in English: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font: Times New Roman, 10 pt, single spacing, justified text, margins: top 2 cm, bottom 2 cm, left 2.5 cm, right 2 cm. The abstract must not contain figures or tables. References cited in the text should be listed below the abstract. The text, including references, must not exceed one page.</w:t>
      </w:r>
    </w:p>
    <w:p w14:paraId="6A3D97AC" w14:textId="77777777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57F08117" w14:textId="061D9848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>Optionally, information about research funding can be provided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409546DE" w14:textId="77777777" w:rsidR="002E5E90" w:rsidRPr="002E5E90" w:rsidRDefault="002E5E90" w:rsidP="002E5E9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6D6D6D"/>
          <w:sz w:val="24"/>
          <w:szCs w:val="24"/>
          <w:lang w:val="en-US"/>
        </w:rPr>
      </w:pPr>
    </w:p>
    <w:p w14:paraId="39CC81A0" w14:textId="77777777" w:rsid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</w:rPr>
      </w:pPr>
      <w:proofErr w:type="spellStart"/>
      <w:r>
        <w:rPr>
          <w:rFonts w:ascii="Times-Bold" w:hAnsi="Times-Bold" w:cs="Times-Bold"/>
          <w:b/>
          <w:bCs/>
          <w:sz w:val="24"/>
          <w:szCs w:val="24"/>
        </w:rPr>
        <w:t>References</w:t>
      </w:r>
      <w:proofErr w:type="spellEnd"/>
    </w:p>
    <w:p w14:paraId="75959BD5" w14:textId="77777777" w:rsidR="002E5E90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Surname I. (Year of publication). Full title of the chapter in the book. In: I. Editor’s surname (Ed.),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Title of the book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. Edited volume (pp. …–…). </w:t>
      </w:r>
      <w:r>
        <w:rPr>
          <w:rFonts w:ascii="Times-Roman" w:hAnsi="Times-Roman" w:cs="Times-Roman"/>
          <w:sz w:val="24"/>
          <w:szCs w:val="24"/>
        </w:rPr>
        <w:t>Place: Publisher.</w:t>
      </w:r>
    </w:p>
    <w:p w14:paraId="078829E0" w14:textId="77777777" w:rsidR="002E5E90" w:rsidRPr="002E5E90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Surname I., Surname I. (Year of publication). Title of the publication.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Journal title</w:t>
      </w:r>
      <w:r w:rsidRPr="002E5E90">
        <w:rPr>
          <w:rFonts w:ascii="Times-Roman" w:hAnsi="Times-Roman" w:cs="Times-Roman"/>
          <w:sz w:val="24"/>
          <w:szCs w:val="24"/>
          <w:lang w:val="en-US"/>
        </w:rPr>
        <w:t>, Issue number, pp. …–….</w:t>
      </w:r>
    </w:p>
    <w:p w14:paraId="0DBB34A5" w14:textId="6ABC5B6B" w:rsidR="002E5E90" w:rsidRPr="002E5E90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Regulation of the Minister of Agriculture and Rural Development of 12 March 2015 on the specific conditions and procedures for granting direct payments and unrelated </w:t>
      </w:r>
      <w:r>
        <w:rPr>
          <w:rFonts w:ascii="Times-Roman" w:hAnsi="Times-Roman" w:cs="Times-Roman"/>
          <w:sz w:val="24"/>
          <w:szCs w:val="24"/>
          <w:lang w:val="en-US"/>
        </w:rPr>
        <w:t>alcohol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payment. Journal of Laws of the Republic of Poland of 13 March 2015, Item 351.</w:t>
      </w:r>
    </w:p>
    <w:p w14:paraId="6A060362" w14:textId="75D74E02" w:rsidR="008013EE" w:rsidRPr="002E5E90" w:rsidRDefault="008013EE" w:rsidP="002E5E90">
      <w:pPr>
        <w:rPr>
          <w:lang w:val="en-US"/>
        </w:rPr>
      </w:pPr>
    </w:p>
    <w:sectPr w:rsidR="008013EE" w:rsidRPr="002E5E90" w:rsidSect="002E5E90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02DFA3" w14:textId="77777777" w:rsidR="009E5187" w:rsidRDefault="009E5187" w:rsidP="001218F2">
      <w:pPr>
        <w:spacing w:after="0" w:line="240" w:lineRule="auto"/>
      </w:pPr>
      <w:r>
        <w:separator/>
      </w:r>
    </w:p>
  </w:endnote>
  <w:endnote w:type="continuationSeparator" w:id="0">
    <w:p w14:paraId="2092CB9D" w14:textId="77777777" w:rsidR="009E5187" w:rsidRDefault="009E5187" w:rsidP="00121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Times-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54D7DF" w14:textId="77777777" w:rsidR="009E5187" w:rsidRDefault="009E5187" w:rsidP="001218F2">
      <w:pPr>
        <w:spacing w:after="0" w:line="240" w:lineRule="auto"/>
      </w:pPr>
      <w:r>
        <w:separator/>
      </w:r>
    </w:p>
  </w:footnote>
  <w:footnote w:type="continuationSeparator" w:id="0">
    <w:p w14:paraId="6AB201D2" w14:textId="77777777" w:rsidR="009E5187" w:rsidRDefault="009E5187" w:rsidP="00121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86880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D1"/>
    <w:rsid w:val="0002378D"/>
    <w:rsid w:val="000F1E35"/>
    <w:rsid w:val="001218F2"/>
    <w:rsid w:val="001D4365"/>
    <w:rsid w:val="002E5E90"/>
    <w:rsid w:val="003022D1"/>
    <w:rsid w:val="004452C9"/>
    <w:rsid w:val="004A0E06"/>
    <w:rsid w:val="00521D63"/>
    <w:rsid w:val="00584E52"/>
    <w:rsid w:val="005D7F87"/>
    <w:rsid w:val="005E490A"/>
    <w:rsid w:val="00750BD6"/>
    <w:rsid w:val="007A7694"/>
    <w:rsid w:val="008013EE"/>
    <w:rsid w:val="009038CE"/>
    <w:rsid w:val="009D15BC"/>
    <w:rsid w:val="009E5187"/>
    <w:rsid w:val="00A3457A"/>
    <w:rsid w:val="00BD2385"/>
    <w:rsid w:val="00D6764D"/>
    <w:rsid w:val="00EE4398"/>
    <w:rsid w:val="00F6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F141AE"/>
  <w15:chartTrackingRefBased/>
  <w15:docId w15:val="{18CED019-39F6-4A2B-B039-FAE9AFC2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3022D1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022D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3022D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022D1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218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18F2"/>
  </w:style>
  <w:style w:type="paragraph" w:styleId="Stopka">
    <w:name w:val="footer"/>
    <w:basedOn w:val="Normalny"/>
    <w:link w:val="StopkaZnak"/>
    <w:uiPriority w:val="99"/>
    <w:unhideWhenUsed/>
    <w:rsid w:val="001218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18F2"/>
  </w:style>
  <w:style w:type="paragraph" w:styleId="Poprawka">
    <w:name w:val="Revision"/>
    <w:hidden/>
    <w:uiPriority w:val="99"/>
    <w:semiHidden/>
    <w:rsid w:val="008013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Iga Nehring</dc:creator>
  <cp:keywords/>
  <dc:description/>
  <cp:lastModifiedBy>Włodzimierz Golus</cp:lastModifiedBy>
  <cp:revision>2</cp:revision>
  <dcterms:created xsi:type="dcterms:W3CDTF">2024-11-25T12:00:00Z</dcterms:created>
  <dcterms:modified xsi:type="dcterms:W3CDTF">2024-11-25T12:00:00Z</dcterms:modified>
</cp:coreProperties>
</file>